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5CF50" w14:textId="77172FB5" w:rsidR="00BF586C" w:rsidRDefault="00BF586C" w:rsidP="00BF586C"/>
    <w:p w14:paraId="3ED1406D" w14:textId="77777777" w:rsidR="00355D8A" w:rsidRPr="00DF107B" w:rsidRDefault="002D4973">
      <w:pPr>
        <w:rPr>
          <w:b/>
          <w:bCs/>
          <w:sz w:val="32"/>
          <w:szCs w:val="32"/>
        </w:rPr>
      </w:pPr>
      <w:r w:rsidRPr="00DF107B">
        <w:rPr>
          <w:b/>
          <w:bCs/>
          <w:sz w:val="32"/>
          <w:szCs w:val="32"/>
        </w:rPr>
        <w:t>Enkel-Arm Index</w:t>
      </w:r>
    </w:p>
    <w:p w14:paraId="7CA1768D" w14:textId="77777777" w:rsidR="00355D8A" w:rsidRDefault="00355D8A"/>
    <w:p w14:paraId="594E0112" w14:textId="77777777" w:rsidR="00DF107B" w:rsidRPr="00DF107B" w:rsidRDefault="00355D8A">
      <w:pPr>
        <w:rPr>
          <w:sz w:val="28"/>
          <w:szCs w:val="28"/>
        </w:rPr>
      </w:pPr>
      <w:r w:rsidRPr="00DF107B">
        <w:rPr>
          <w:sz w:val="28"/>
          <w:szCs w:val="28"/>
        </w:rPr>
        <w:t xml:space="preserve">U heeft een afspraak gekregen voor een </w:t>
      </w:r>
      <w:r w:rsidR="00DF107B" w:rsidRPr="00DF107B">
        <w:rPr>
          <w:sz w:val="28"/>
          <w:szCs w:val="28"/>
        </w:rPr>
        <w:t>e</w:t>
      </w:r>
      <w:r w:rsidRPr="00DF107B">
        <w:rPr>
          <w:sz w:val="28"/>
          <w:szCs w:val="28"/>
        </w:rPr>
        <w:t>nkel-</w:t>
      </w:r>
      <w:r w:rsidR="00DF107B" w:rsidRPr="00DF107B">
        <w:rPr>
          <w:sz w:val="28"/>
          <w:szCs w:val="28"/>
        </w:rPr>
        <w:t>a</w:t>
      </w:r>
      <w:r w:rsidRPr="00DF107B">
        <w:rPr>
          <w:sz w:val="28"/>
          <w:szCs w:val="28"/>
        </w:rPr>
        <w:t>rm</w:t>
      </w:r>
      <w:r w:rsidR="00DF107B" w:rsidRPr="00DF107B">
        <w:rPr>
          <w:sz w:val="28"/>
          <w:szCs w:val="28"/>
        </w:rPr>
        <w:t>-i</w:t>
      </w:r>
      <w:r w:rsidRPr="00DF107B">
        <w:rPr>
          <w:sz w:val="28"/>
          <w:szCs w:val="28"/>
        </w:rPr>
        <w:t>ndex. Bij een Enkel-Arm</w:t>
      </w:r>
      <w:r w:rsidR="00284EEF">
        <w:rPr>
          <w:sz w:val="28"/>
          <w:szCs w:val="28"/>
        </w:rPr>
        <w:t>-</w:t>
      </w:r>
      <w:r w:rsidRPr="00DF107B">
        <w:rPr>
          <w:sz w:val="28"/>
          <w:szCs w:val="28"/>
        </w:rPr>
        <w:t xml:space="preserve">Index wordt er gekeken </w:t>
      </w:r>
      <w:r w:rsidR="00DF107B" w:rsidRPr="00DF107B">
        <w:rPr>
          <w:sz w:val="28"/>
          <w:szCs w:val="28"/>
        </w:rPr>
        <w:t>of er een vernauwing is in de</w:t>
      </w:r>
      <w:r w:rsidRPr="00DF107B">
        <w:rPr>
          <w:sz w:val="28"/>
          <w:szCs w:val="28"/>
        </w:rPr>
        <w:t xml:space="preserve"> slagaders van de benen. </w:t>
      </w:r>
      <w:r w:rsidR="00DF107B" w:rsidRPr="00DF107B">
        <w:rPr>
          <w:sz w:val="28"/>
          <w:szCs w:val="28"/>
        </w:rPr>
        <w:t>Om de enkel-arm</w:t>
      </w:r>
      <w:r w:rsidR="00284EEF">
        <w:rPr>
          <w:sz w:val="28"/>
          <w:szCs w:val="28"/>
        </w:rPr>
        <w:t>-</w:t>
      </w:r>
      <w:r w:rsidR="00DF107B" w:rsidRPr="00DF107B">
        <w:rPr>
          <w:sz w:val="28"/>
          <w:szCs w:val="28"/>
        </w:rPr>
        <w:t xml:space="preserve">index te bepalen, wordt de bloeddruk van de voeten, enkels en de bovenarmen gemeten. De verhouding tussen de bovendruk in de onderbenen en de armen is de enkel-arm-index. </w:t>
      </w:r>
      <w:r w:rsidRPr="00DF107B">
        <w:rPr>
          <w:sz w:val="28"/>
          <w:szCs w:val="28"/>
        </w:rPr>
        <w:t>Dit gebeurt door middel van een doppler</w:t>
      </w:r>
      <w:r w:rsidR="00DF107B" w:rsidRPr="00DF107B">
        <w:rPr>
          <w:sz w:val="28"/>
          <w:szCs w:val="28"/>
        </w:rPr>
        <w:t>apparaat</w:t>
      </w:r>
      <w:r w:rsidRPr="00DF107B">
        <w:rPr>
          <w:sz w:val="28"/>
          <w:szCs w:val="28"/>
        </w:rPr>
        <w:t>, een soort “microfoon” die geluidsgo</w:t>
      </w:r>
      <w:r w:rsidR="00DF107B" w:rsidRPr="00DF107B">
        <w:rPr>
          <w:sz w:val="28"/>
          <w:szCs w:val="28"/>
        </w:rPr>
        <w:t>l</w:t>
      </w:r>
      <w:r w:rsidRPr="00DF107B">
        <w:rPr>
          <w:sz w:val="28"/>
          <w:szCs w:val="28"/>
        </w:rPr>
        <w:t xml:space="preserve">ven uitzendt. De praktijkondersteuner verricht dit onderzoek. Tijdens dit onderzoek ligt u op een onderzoekstafel. </w:t>
      </w:r>
    </w:p>
    <w:p w14:paraId="208C0780" w14:textId="1BE25033" w:rsidR="00355D8A" w:rsidRPr="00DF107B" w:rsidRDefault="00355D8A">
      <w:pPr>
        <w:rPr>
          <w:sz w:val="28"/>
          <w:szCs w:val="28"/>
        </w:rPr>
      </w:pPr>
      <w:r w:rsidRPr="00DF107B">
        <w:rPr>
          <w:sz w:val="28"/>
          <w:szCs w:val="28"/>
        </w:rPr>
        <w:t>Van belang is dat</w:t>
      </w:r>
      <w:r w:rsidR="001A356C">
        <w:rPr>
          <w:sz w:val="28"/>
          <w:szCs w:val="28"/>
        </w:rPr>
        <w:t xml:space="preserve"> </w:t>
      </w:r>
      <w:r w:rsidR="001561F0">
        <w:rPr>
          <w:sz w:val="28"/>
          <w:szCs w:val="28"/>
        </w:rPr>
        <w:t>u</w:t>
      </w:r>
      <w:r w:rsidRPr="00DF107B">
        <w:rPr>
          <w:sz w:val="28"/>
          <w:szCs w:val="28"/>
        </w:rPr>
        <w:t>:</w:t>
      </w:r>
    </w:p>
    <w:p w14:paraId="37088BEC" w14:textId="40E333CA" w:rsidR="00355D8A" w:rsidRPr="00DF107B" w:rsidRDefault="00355D8A" w:rsidP="00355D8A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DF107B">
        <w:rPr>
          <w:sz w:val="28"/>
          <w:szCs w:val="28"/>
        </w:rPr>
        <w:t>2 uur van te voren niet meer rookt</w:t>
      </w:r>
      <w:r w:rsidR="00DF107B" w:rsidRPr="00DF107B">
        <w:rPr>
          <w:sz w:val="28"/>
          <w:szCs w:val="28"/>
        </w:rPr>
        <w:t>.</w:t>
      </w:r>
    </w:p>
    <w:p w14:paraId="5DECAF14" w14:textId="24FBE997" w:rsidR="00355D8A" w:rsidRPr="00DF107B" w:rsidRDefault="00355D8A" w:rsidP="00355D8A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DF107B">
        <w:rPr>
          <w:sz w:val="28"/>
          <w:szCs w:val="28"/>
        </w:rPr>
        <w:t>ongeveer 10 min voor aanvang al rustig in de wachtkamer wacht.</w:t>
      </w:r>
    </w:p>
    <w:p w14:paraId="5C058401" w14:textId="2EE2A2C7" w:rsidR="00355D8A" w:rsidRPr="00DF107B" w:rsidRDefault="00355D8A" w:rsidP="00355D8A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DF107B">
        <w:rPr>
          <w:sz w:val="28"/>
          <w:szCs w:val="28"/>
        </w:rPr>
        <w:t>kleren aan</w:t>
      </w:r>
      <w:r w:rsidR="00956DDB">
        <w:rPr>
          <w:sz w:val="28"/>
          <w:szCs w:val="28"/>
        </w:rPr>
        <w:t xml:space="preserve"> </w:t>
      </w:r>
      <w:r w:rsidRPr="00DF107B">
        <w:rPr>
          <w:sz w:val="28"/>
          <w:szCs w:val="28"/>
        </w:rPr>
        <w:t>heeft waarbij de praktijkondersteuner makkelijk bij uw onderbenen en bovenarmen kan komen.</w:t>
      </w:r>
    </w:p>
    <w:p w14:paraId="5AA61039" w14:textId="396BC689" w:rsidR="00355D8A" w:rsidRPr="00DF107B" w:rsidRDefault="00355D8A" w:rsidP="00355D8A">
      <w:pPr>
        <w:rPr>
          <w:sz w:val="28"/>
          <w:szCs w:val="28"/>
        </w:rPr>
      </w:pPr>
      <w:r w:rsidRPr="00DF107B">
        <w:rPr>
          <w:sz w:val="28"/>
          <w:szCs w:val="28"/>
        </w:rPr>
        <w:t>Het onderzoek duurt ongeveer 30 minuten.</w:t>
      </w:r>
    </w:p>
    <w:p w14:paraId="2FC95032" w14:textId="77777777" w:rsidR="00355D8A" w:rsidRPr="00DF107B" w:rsidRDefault="00355D8A" w:rsidP="00355D8A">
      <w:pPr>
        <w:rPr>
          <w:sz w:val="28"/>
          <w:szCs w:val="28"/>
        </w:rPr>
      </w:pPr>
      <w:r w:rsidRPr="00DF107B">
        <w:rPr>
          <w:sz w:val="28"/>
          <w:szCs w:val="28"/>
        </w:rPr>
        <w:t>De uitslag van het onderzoek krijgt u van de huisarts.</w:t>
      </w:r>
    </w:p>
    <w:p w14:paraId="591660CF" w14:textId="77777777" w:rsidR="002D4973" w:rsidRPr="002D4973" w:rsidRDefault="002D4973" w:rsidP="002D4973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lang w:eastAsia="nl-NL"/>
        </w:rPr>
      </w:pPr>
    </w:p>
    <w:p w14:paraId="4A8CCC73" w14:textId="77777777" w:rsidR="002D4973" w:rsidRDefault="002D4973" w:rsidP="002D4973">
      <w:pPr>
        <w:shd w:val="clear" w:color="auto" w:fill="FFFFFF"/>
        <w:spacing w:before="3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72"/>
          <w:szCs w:val="72"/>
          <w:lang w:eastAsia="nl-NL"/>
        </w:rPr>
      </w:pPr>
    </w:p>
    <w:p w14:paraId="168C3D28" w14:textId="77777777" w:rsidR="000973DE" w:rsidRDefault="000973DE"/>
    <w:sectPr w:rsidR="000973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02CD4" w14:textId="77777777" w:rsidR="00C63178" w:rsidRDefault="00C63178" w:rsidP="00C63178">
      <w:pPr>
        <w:spacing w:after="0" w:line="240" w:lineRule="auto"/>
      </w:pPr>
      <w:r>
        <w:separator/>
      </w:r>
    </w:p>
  </w:endnote>
  <w:endnote w:type="continuationSeparator" w:id="0">
    <w:p w14:paraId="3143E867" w14:textId="77777777" w:rsidR="00C63178" w:rsidRDefault="00C63178" w:rsidP="00C6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EDDFC" w14:textId="77777777" w:rsidR="00C63178" w:rsidRDefault="00C63178" w:rsidP="00C63178">
      <w:pPr>
        <w:spacing w:after="0" w:line="240" w:lineRule="auto"/>
      </w:pPr>
      <w:r>
        <w:separator/>
      </w:r>
    </w:p>
  </w:footnote>
  <w:footnote w:type="continuationSeparator" w:id="0">
    <w:p w14:paraId="12731376" w14:textId="77777777" w:rsidR="00C63178" w:rsidRDefault="00C63178" w:rsidP="00C6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B39C5" w14:textId="73E60FEB" w:rsidR="00BE7C8B" w:rsidRDefault="00BE7C8B">
    <w:pPr>
      <w:pStyle w:val="Koptekst"/>
    </w:pPr>
    <w:r w:rsidRPr="00B63174">
      <w:drawing>
        <wp:inline distT="0" distB="0" distL="0" distR="0" wp14:anchorId="02AE57CA" wp14:editId="5BFDA0FB">
          <wp:extent cx="2265045" cy="533400"/>
          <wp:effectExtent l="0" t="0" r="1905" b="0"/>
          <wp:docPr id="1771029389" name="Afbeelding 1" descr="Afbeelding met Lettertype, tekst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029389" name="Afbeelding 1" descr="Afbeelding met Lettertype, tekst, Graphics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0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E9A523" w14:textId="77777777" w:rsidR="00C63178" w:rsidRDefault="00C6317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973C0"/>
    <w:multiLevelType w:val="hybridMultilevel"/>
    <w:tmpl w:val="5B30DD9E"/>
    <w:lvl w:ilvl="0" w:tplc="DF00A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B2E35"/>
    <w:multiLevelType w:val="multilevel"/>
    <w:tmpl w:val="C85E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065133">
    <w:abstractNumId w:val="1"/>
  </w:num>
  <w:num w:numId="2" w16cid:durableId="66219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73"/>
    <w:rsid w:val="000973DE"/>
    <w:rsid w:val="001561F0"/>
    <w:rsid w:val="001A356C"/>
    <w:rsid w:val="00284EEF"/>
    <w:rsid w:val="002D4973"/>
    <w:rsid w:val="00351793"/>
    <w:rsid w:val="00355D8A"/>
    <w:rsid w:val="004313D1"/>
    <w:rsid w:val="006D09E1"/>
    <w:rsid w:val="00956DDB"/>
    <w:rsid w:val="00A165AE"/>
    <w:rsid w:val="00B63174"/>
    <w:rsid w:val="00BE7C8B"/>
    <w:rsid w:val="00BF586C"/>
    <w:rsid w:val="00C63178"/>
    <w:rsid w:val="00DF107B"/>
    <w:rsid w:val="00E961A7"/>
    <w:rsid w:val="00EF5C44"/>
    <w:rsid w:val="00F1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F1AA"/>
  <w15:chartTrackingRefBased/>
  <w15:docId w15:val="{5B98E57C-506A-482B-93EE-8912A7BD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D4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2D49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49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4973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2D497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customStyle="1" w:styleId="is-intro">
    <w:name w:val="is-intro"/>
    <w:basedOn w:val="Standaard"/>
    <w:rsid w:val="002D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2D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49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355D8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6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3178"/>
  </w:style>
  <w:style w:type="paragraph" w:styleId="Voettekst">
    <w:name w:val="footer"/>
    <w:basedOn w:val="Standaard"/>
    <w:link w:val="VoettekstChar"/>
    <w:uiPriority w:val="99"/>
    <w:unhideWhenUsed/>
    <w:rsid w:val="00C6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3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17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138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22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boersma</dc:creator>
  <cp:keywords/>
  <dc:description/>
  <cp:lastModifiedBy>C Stoel</cp:lastModifiedBy>
  <cp:revision>10</cp:revision>
  <dcterms:created xsi:type="dcterms:W3CDTF">2024-11-11T13:58:00Z</dcterms:created>
  <dcterms:modified xsi:type="dcterms:W3CDTF">2024-11-11T14:04:00Z</dcterms:modified>
</cp:coreProperties>
</file>